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130" w14:textId="728A81C1" w:rsidR="00311E82" w:rsidRDefault="00311E82" w:rsidP="00311E82">
      <w:pPr>
        <w:spacing w:line="360" w:lineRule="auto"/>
        <w:jc w:val="center"/>
        <w:rPr>
          <w:b/>
          <w:sz w:val="16"/>
          <w:szCs w:val="16"/>
        </w:rPr>
      </w:pPr>
    </w:p>
    <w:p w14:paraId="7A4C0B7F" w14:textId="446423DF" w:rsidR="006A19EE" w:rsidRDefault="00631123" w:rsidP="008A6ED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MODULO PER </w:t>
      </w:r>
      <w:r w:rsidR="008A6ED7">
        <w:rPr>
          <w:b/>
          <w:szCs w:val="24"/>
        </w:rPr>
        <w:t xml:space="preserve">L’ADESIONE AL MINOR </w:t>
      </w:r>
      <w:r w:rsidR="008A6ED7">
        <w:rPr>
          <w:b/>
          <w:sz w:val="28"/>
          <w:szCs w:val="28"/>
        </w:rPr>
        <w:t>“</w:t>
      </w:r>
      <w:r w:rsidR="00E82EE5">
        <w:rPr>
          <w:b/>
          <w:sz w:val="28"/>
          <w:szCs w:val="28"/>
        </w:rPr>
        <w:t>Applied Machine Learning</w:t>
      </w:r>
      <w:r w:rsidR="008A6ED7">
        <w:rPr>
          <w:b/>
          <w:sz w:val="28"/>
          <w:szCs w:val="28"/>
        </w:rPr>
        <w:t>”</w:t>
      </w:r>
    </w:p>
    <w:p w14:paraId="2A3E8775" w14:textId="42911D00" w:rsidR="00631123" w:rsidRPr="005A493D" w:rsidRDefault="00631123" w:rsidP="00311E82">
      <w:pPr>
        <w:spacing w:line="360" w:lineRule="auto"/>
        <w:jc w:val="center"/>
        <w:rPr>
          <w:b/>
          <w:sz w:val="28"/>
          <w:szCs w:val="28"/>
        </w:rPr>
      </w:pPr>
      <w:r w:rsidRPr="005A493D">
        <w:rPr>
          <w:b/>
          <w:sz w:val="28"/>
          <w:szCs w:val="28"/>
        </w:rPr>
        <w:t xml:space="preserve">per studenti immatricolati </w:t>
      </w:r>
      <w:r w:rsidR="00CF35EA">
        <w:rPr>
          <w:b/>
          <w:sz w:val="28"/>
          <w:szCs w:val="28"/>
        </w:rPr>
        <w:t xml:space="preserve">alla magistrale </w:t>
      </w:r>
      <w:r w:rsidR="00B3119A">
        <w:rPr>
          <w:b/>
          <w:sz w:val="28"/>
          <w:szCs w:val="28"/>
        </w:rPr>
        <w:t>nel</w:t>
      </w:r>
      <w:r w:rsidRPr="005A493D">
        <w:rPr>
          <w:b/>
          <w:sz w:val="28"/>
          <w:szCs w:val="28"/>
        </w:rPr>
        <w:t xml:space="preserve"> 20</w:t>
      </w:r>
      <w:r w:rsidR="008A6ED7">
        <w:rPr>
          <w:b/>
          <w:sz w:val="28"/>
          <w:szCs w:val="28"/>
        </w:rPr>
        <w:t>2</w:t>
      </w:r>
      <w:r w:rsidR="00863B17">
        <w:rPr>
          <w:b/>
          <w:sz w:val="28"/>
          <w:szCs w:val="28"/>
        </w:rPr>
        <w:t>5</w:t>
      </w:r>
      <w:r w:rsidR="00B3119A">
        <w:rPr>
          <w:b/>
          <w:sz w:val="28"/>
          <w:szCs w:val="28"/>
        </w:rPr>
        <w:t>/</w:t>
      </w:r>
      <w:r w:rsidRPr="005A493D">
        <w:rPr>
          <w:b/>
          <w:sz w:val="28"/>
          <w:szCs w:val="28"/>
        </w:rPr>
        <w:t>202</w:t>
      </w:r>
      <w:r w:rsidR="00863B17">
        <w:rPr>
          <w:b/>
          <w:sz w:val="28"/>
          <w:szCs w:val="28"/>
        </w:rPr>
        <w:t>6</w:t>
      </w:r>
    </w:p>
    <w:p w14:paraId="2687EA20" w14:textId="5EEBB26B" w:rsidR="005A493D" w:rsidRPr="005A493D" w:rsidRDefault="005A493D" w:rsidP="00086E22">
      <w:pPr>
        <w:spacing w:line="360" w:lineRule="auto"/>
        <w:ind w:left="426" w:right="566"/>
        <w:jc w:val="both"/>
        <w:rPr>
          <w:b/>
          <w:sz w:val="22"/>
          <w:szCs w:val="22"/>
        </w:rPr>
      </w:pP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3259"/>
        <w:gridCol w:w="1277"/>
        <w:gridCol w:w="398"/>
        <w:gridCol w:w="2476"/>
        <w:gridCol w:w="10"/>
      </w:tblGrid>
      <w:tr w:rsidR="00311E82" w14:paraId="2F60A2DB" w14:textId="77777777" w:rsidTr="00631123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3681CB29" w14:textId="77777777" w:rsidR="00311E82" w:rsidRPr="00F63970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4960" w:type="dxa"/>
            <w:gridSpan w:val="2"/>
            <w:vAlign w:val="center"/>
          </w:tcPr>
          <w:p w14:paraId="2C5BACF3" w14:textId="77777777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5406C3F0" w14:textId="77777777" w:rsidR="00311E82" w:rsidRDefault="00311E82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2297A9FA" w14:textId="3F5F23C2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311E82" w14:paraId="24E6A4F2" w14:textId="77777777" w:rsidTr="00631123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29546687" w14:textId="77777777" w:rsidR="00311E82" w:rsidRDefault="00311E82" w:rsidP="00C119AB">
            <w:pPr>
              <w:rPr>
                <w:sz w:val="22"/>
              </w:rPr>
            </w:pPr>
            <w:r>
              <w:rPr>
                <w:sz w:val="22"/>
              </w:rPr>
              <w:t>M55/         </w:t>
            </w:r>
          </w:p>
        </w:tc>
        <w:tc>
          <w:tcPr>
            <w:tcW w:w="4960" w:type="dxa"/>
            <w:gridSpan w:val="2"/>
            <w:vAlign w:val="center"/>
          </w:tcPr>
          <w:p w14:paraId="25EE2103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B752D02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194C730E" w14:textId="77777777" w:rsidR="00311E82" w:rsidRDefault="00311E82" w:rsidP="00C119AB">
            <w:pPr>
              <w:rPr>
                <w:sz w:val="22"/>
              </w:rPr>
            </w:pPr>
          </w:p>
        </w:tc>
      </w:tr>
      <w:tr w:rsidR="009410F1" w14:paraId="0ECF4C75" w14:textId="77777777" w:rsidTr="009410F1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3F52AEFB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03CCECD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620FAF92" w14:textId="05FD2438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A.A. 20</w:t>
            </w:r>
            <w:r w:rsidR="00B3119A">
              <w:rPr>
                <w:b/>
                <w:sz w:val="22"/>
              </w:rPr>
              <w:t>2</w:t>
            </w:r>
            <w:r w:rsidR="00863B17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/20</w:t>
            </w:r>
            <w:r w:rsidR="00631123">
              <w:rPr>
                <w:b/>
                <w:sz w:val="22"/>
              </w:rPr>
              <w:t>2</w:t>
            </w:r>
            <w:r w:rsidR="00863B17">
              <w:rPr>
                <w:b/>
                <w:sz w:val="22"/>
              </w:rPr>
              <w:t>6</w:t>
            </w:r>
          </w:p>
        </w:tc>
      </w:tr>
      <w:tr w:rsidR="00311E82" w14:paraId="2617DEC3" w14:textId="77777777" w:rsidTr="00A90CE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37"/>
        </w:trPr>
        <w:tc>
          <w:tcPr>
            <w:tcW w:w="10398" w:type="dxa"/>
            <w:gridSpan w:val="7"/>
          </w:tcPr>
          <w:p w14:paraId="60A2B756" w14:textId="665FA328" w:rsidR="00631123" w:rsidRDefault="00631123" w:rsidP="00631123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>
              <w:rPr>
                <w:rFonts w:eastAsia="MS Gothic"/>
                <w:b/>
                <w:color w:val="000000"/>
                <w:sz w:val="22"/>
                <w:szCs w:val="22"/>
              </w:rPr>
              <w:t>CURRICULUM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2551"/>
              <w:gridCol w:w="426"/>
              <w:gridCol w:w="425"/>
              <w:gridCol w:w="2551"/>
              <w:gridCol w:w="567"/>
              <w:gridCol w:w="426"/>
              <w:gridCol w:w="2759"/>
            </w:tblGrid>
            <w:tr w:rsidR="00A9518B" w14:paraId="74FA20C6" w14:textId="77777777" w:rsidTr="00A9518B">
              <w:tc>
                <w:tcPr>
                  <w:tcW w:w="462" w:type="dxa"/>
                </w:tcPr>
                <w:p w14:paraId="7D20F721" w14:textId="77777777" w:rsidR="00631123" w:rsidRDefault="00631123" w:rsidP="00631123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4B5A864" w14:textId="064A6F03" w:rsidR="00631123" w:rsidRPr="00A9518B" w:rsidRDefault="00A9518B" w:rsidP="00A9518B">
                  <w:pPr>
                    <w:spacing w:before="120"/>
                    <w:ind w:right="369"/>
                    <w:jc w:val="center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Ingegneria di </w:t>
                  </w:r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>p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rocesso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80A0AD2" w14:textId="77777777" w:rsidR="00631123" w:rsidRDefault="00631123" w:rsidP="00631123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344E1C4A" w14:textId="77777777" w:rsidR="00631123" w:rsidRDefault="00631123" w:rsidP="00631123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33A0226B" w14:textId="6F0BA83D" w:rsidR="00631123" w:rsidRPr="00A9518B" w:rsidRDefault="00A9518B" w:rsidP="00631123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Product engineering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21552D0D" w14:textId="77777777" w:rsidR="00631123" w:rsidRDefault="00631123" w:rsidP="00631123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5BAE1ED1" w14:textId="047E0D52" w:rsidR="00631123" w:rsidRPr="00A9518B" w:rsidRDefault="00631123" w:rsidP="00631123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59" w:type="dxa"/>
                </w:tcPr>
                <w:p w14:paraId="41E122A0" w14:textId="46FA29BA" w:rsidR="00631123" w:rsidRPr="00A9518B" w:rsidRDefault="00A9518B" w:rsidP="00631123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Sustainable</w:t>
                  </w:r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 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engineering</w:t>
                  </w:r>
                </w:p>
              </w:tc>
            </w:tr>
          </w:tbl>
          <w:p w14:paraId="71A00BFF" w14:textId="77777777" w:rsidR="00A9518B" w:rsidRDefault="00A9518B" w:rsidP="00BB0E25">
            <w:pPr>
              <w:ind w:right="369"/>
              <w:rPr>
                <w:b/>
                <w:sz w:val="22"/>
                <w:szCs w:val="22"/>
              </w:rPr>
            </w:pPr>
          </w:p>
          <w:p w14:paraId="00CF5316" w14:textId="729C9507" w:rsidR="0078396D" w:rsidRPr="00277D6F" w:rsidRDefault="003739DE" w:rsidP="00BB0E25">
            <w:pPr>
              <w:ind w:right="369"/>
              <w:rPr>
                <w:sz w:val="22"/>
                <w:szCs w:val="22"/>
              </w:rPr>
            </w:pPr>
            <w:r w:rsidRPr="00631123">
              <w:rPr>
                <w:b/>
                <w:sz w:val="22"/>
                <w:szCs w:val="22"/>
              </w:rPr>
              <w:t xml:space="preserve">Laurea Triennale di </w:t>
            </w:r>
            <w:r w:rsidR="0078396D" w:rsidRPr="00631123">
              <w:rPr>
                <w:b/>
                <w:sz w:val="22"/>
                <w:szCs w:val="22"/>
              </w:rPr>
              <w:t>Provenienza</w:t>
            </w:r>
            <w:r w:rsidR="00277D6F">
              <w:rPr>
                <w:b/>
                <w:sz w:val="22"/>
                <w:szCs w:val="22"/>
              </w:rPr>
              <w:t xml:space="preserve"> </w:t>
            </w:r>
            <w:r w:rsidR="00277D6F">
              <w:rPr>
                <w:sz w:val="22"/>
                <w:szCs w:val="22"/>
              </w:rPr>
              <w:t xml:space="preserve">(allegare certificato </w:t>
            </w:r>
            <w:r w:rsidR="00994BD0">
              <w:rPr>
                <w:sz w:val="22"/>
                <w:szCs w:val="22"/>
              </w:rPr>
              <w:t>storico)</w:t>
            </w:r>
          </w:p>
          <w:p w14:paraId="2CB33049" w14:textId="0FF2E1E2" w:rsidR="003739DE" w:rsidRPr="00631123" w:rsidRDefault="003739DE" w:rsidP="00BB0E25">
            <w:pPr>
              <w:spacing w:after="60"/>
              <w:ind w:right="369"/>
              <w:rPr>
                <w:b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270 (Matricola N37</w:t>
            </w:r>
            <w:r w:rsidR="00BB0E25" w:rsidRPr="00631123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71502A53" w14:textId="73D04283" w:rsidR="00D4584B" w:rsidRPr="00631123" w:rsidRDefault="00D4584B" w:rsidP="00BB0E25">
            <w:pPr>
              <w:spacing w:after="6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5</w:t>
            </w:r>
            <w:r w:rsidR="00BB0E25" w:rsidRPr="00631123">
              <w:rPr>
                <w:rFonts w:eastAsia="MS Gothic"/>
                <w:color w:val="000000"/>
                <w:sz w:val="22"/>
                <w:szCs w:val="22"/>
              </w:rPr>
              <w:t>09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(Matricola </w:t>
            </w:r>
            <w:r w:rsidR="007E349E" w:rsidRPr="00631123">
              <w:rPr>
                <w:rFonts w:eastAsia="MS Gothic"/>
                <w:color w:val="000000"/>
                <w:sz w:val="22"/>
                <w:szCs w:val="22"/>
              </w:rPr>
              <w:t>5</w:t>
            </w:r>
            <w:r w:rsidR="00BB0E25" w:rsidRPr="00631123">
              <w:rPr>
                <w:rFonts w:eastAsia="MS Gothic"/>
                <w:color w:val="000000"/>
                <w:sz w:val="22"/>
                <w:szCs w:val="22"/>
              </w:rPr>
              <w:t>1</w:t>
            </w:r>
            <w:r w:rsidR="007E349E" w:rsidRPr="00631123">
              <w:rPr>
                <w:rFonts w:eastAsia="MS Gothic"/>
                <w:color w:val="000000"/>
                <w:sz w:val="22"/>
                <w:szCs w:val="22"/>
              </w:rPr>
              <w:t>9</w:t>
            </w:r>
            <w:r w:rsidR="00BB0E25" w:rsidRPr="00631123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2B749446" w14:textId="3888EAC2" w:rsidR="00BB0E25" w:rsidRPr="00631123" w:rsidRDefault="00D4584B" w:rsidP="00BB0E25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Altro</w:t>
            </w:r>
            <w:r w:rsidR="00BB0E25" w:rsidRPr="00631123">
              <w:rPr>
                <w:rFonts w:eastAsia="MS Gothic"/>
                <w:color w:val="000000"/>
                <w:sz w:val="22"/>
                <w:szCs w:val="22"/>
              </w:rPr>
              <w:t xml:space="preserve"> (</w:t>
            </w:r>
            <w:r w:rsidR="0021631B" w:rsidRPr="00631123">
              <w:rPr>
                <w:rFonts w:eastAsia="MS Gothic"/>
                <w:color w:val="000000"/>
                <w:sz w:val="22"/>
                <w:szCs w:val="22"/>
              </w:rPr>
              <w:t xml:space="preserve">prima iscrizione con </w:t>
            </w:r>
            <w:r w:rsidR="00BB0E25" w:rsidRPr="00631123">
              <w:rPr>
                <w:rFonts w:eastAsia="MS Gothic"/>
                <w:color w:val="000000"/>
                <w:sz w:val="22"/>
                <w:szCs w:val="22"/>
              </w:rPr>
              <w:t>provenienze diverse da Ingegneria Chimica triennale Federico II)</w:t>
            </w:r>
            <w:r w:rsidR="00F363F1"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</w:t>
            </w:r>
          </w:p>
          <w:p w14:paraId="2BAEF10F" w14:textId="455CEF05" w:rsidR="00E37F52" w:rsidRPr="00E37F52" w:rsidRDefault="00BB0E25" w:rsidP="00E37F52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     </w:t>
            </w:r>
          </w:p>
          <w:p w14:paraId="6F4D652A" w14:textId="23589238" w:rsidR="00E37F52" w:rsidRDefault="00E37F52" w:rsidP="00516C23">
            <w:pPr>
              <w:spacing w:after="120"/>
              <w:jc w:val="center"/>
              <w:rPr>
                <w:bCs/>
                <w:sz w:val="20"/>
              </w:rPr>
            </w:pPr>
            <w:r w:rsidRPr="001A6B89">
              <w:rPr>
                <w:b/>
                <w:sz w:val="20"/>
              </w:rPr>
              <w:t xml:space="preserve">ATTIVITÀ FORMATIVE </w:t>
            </w:r>
            <w:r w:rsidR="00516C23">
              <w:rPr>
                <w:b/>
                <w:sz w:val="20"/>
              </w:rPr>
              <w:t xml:space="preserve">SCELTE DALLA </w:t>
            </w:r>
            <w:r>
              <w:rPr>
                <w:b/>
                <w:sz w:val="20"/>
              </w:rPr>
              <w:t>TABELLA A</w:t>
            </w:r>
            <w:r w:rsidR="00516C23">
              <w:rPr>
                <w:b/>
                <w:sz w:val="20"/>
              </w:rPr>
              <w:t xml:space="preserve"> (almeno 2)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E37F52" w:rsidRPr="001A6B89" w14:paraId="77C7BB96" w14:textId="77777777" w:rsidTr="00494D83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72F0169" w14:textId="77777777" w:rsidR="00E37F52" w:rsidRPr="001A6B89" w:rsidRDefault="00E37F52" w:rsidP="00E37F52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155C414" w14:textId="77777777" w:rsidR="00E37F52" w:rsidRPr="001A6B89" w:rsidRDefault="00E37F52" w:rsidP="00E37F52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250102D" w14:textId="5D4BA647" w:rsidR="00E37F52" w:rsidRPr="001A6B89" w:rsidRDefault="00E37F52" w:rsidP="00E37F52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>Corso di Studi che eroga lʼinsegnamento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489712E" w14:textId="27736BE8" w:rsidR="00E37F52" w:rsidRPr="001A6B89" w:rsidRDefault="00E37F52" w:rsidP="00E37F52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Anno in cui si intende sostenere l'esame</w:t>
                  </w:r>
                </w:p>
              </w:tc>
            </w:tr>
            <w:tr w:rsidR="00E37F52" w:rsidRPr="001A6B89" w14:paraId="67DB97AB" w14:textId="77777777" w:rsidTr="00494D83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746D71" w14:textId="77777777" w:rsidR="00E37F52" w:rsidRPr="001A6B89" w:rsidRDefault="00E37F52" w:rsidP="00E37F52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975CF2" w14:textId="77777777" w:rsidR="00E37F52" w:rsidRPr="001A6B89" w:rsidRDefault="00E37F52" w:rsidP="00E37F52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D58209" w14:textId="77777777" w:rsidR="00E37F52" w:rsidRPr="001A6B89" w:rsidRDefault="00E37F52" w:rsidP="00E37F52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EA701C" w14:textId="77777777" w:rsidR="00E37F52" w:rsidRPr="001A6B89" w:rsidRDefault="00E37F52" w:rsidP="00E37F52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E37F52" w:rsidRPr="001A6B89" w14:paraId="45287629" w14:textId="77777777" w:rsidTr="00494D83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566F7B" w14:textId="77777777" w:rsidR="00E37F52" w:rsidRPr="001A6B89" w:rsidRDefault="00E37F52" w:rsidP="00E37F52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FFC543" w14:textId="77777777" w:rsidR="00E37F52" w:rsidRPr="001A6B89" w:rsidRDefault="00E37F52" w:rsidP="00E37F52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3F4D51" w14:textId="77777777" w:rsidR="00E37F52" w:rsidRPr="001A6B89" w:rsidRDefault="00E37F52" w:rsidP="00E37F52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85FC30" w14:textId="77777777" w:rsidR="00E37F52" w:rsidRPr="001A6B89" w:rsidRDefault="00E37F52" w:rsidP="00E37F52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E37F52" w:rsidRPr="001A6B89" w14:paraId="0BC060D5" w14:textId="77777777" w:rsidTr="00494D83">
              <w:trPr>
                <w:trHeight w:hRule="exact" w:val="501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49C9A1" w14:textId="77777777" w:rsidR="00E37F52" w:rsidRPr="001A6B89" w:rsidRDefault="00E37F52" w:rsidP="00E37F52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C8EAF2" w14:textId="77777777" w:rsidR="00E37F52" w:rsidRPr="001A6B89" w:rsidRDefault="00E37F52" w:rsidP="00E37F52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EA2E5D" w14:textId="77777777" w:rsidR="00E37F52" w:rsidRPr="001A6B89" w:rsidRDefault="00E37F52" w:rsidP="00E37F52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0187B8" w14:textId="77777777" w:rsidR="00E37F52" w:rsidRPr="001A6B89" w:rsidRDefault="00E37F52" w:rsidP="00E37F52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9CE0A29" w14:textId="77777777" w:rsidR="00E37F52" w:rsidRDefault="00E37F52" w:rsidP="00E37F52">
            <w:pPr>
              <w:spacing w:after="120"/>
              <w:rPr>
                <w:b/>
                <w:sz w:val="20"/>
              </w:rPr>
            </w:pPr>
          </w:p>
          <w:p w14:paraId="270DF370" w14:textId="32522152" w:rsidR="00E37F52" w:rsidRDefault="00516C23" w:rsidP="00516C23">
            <w:pPr>
              <w:spacing w:after="120"/>
              <w:jc w:val="center"/>
              <w:rPr>
                <w:bCs/>
                <w:sz w:val="20"/>
              </w:rPr>
            </w:pPr>
            <w:r w:rsidRPr="001A6B89">
              <w:rPr>
                <w:b/>
                <w:sz w:val="20"/>
              </w:rPr>
              <w:t xml:space="preserve">ATTIVITÀ FORMATIVE </w:t>
            </w:r>
            <w:r>
              <w:rPr>
                <w:b/>
                <w:sz w:val="20"/>
              </w:rPr>
              <w:t>SCELTA DALLA TABELLA B (almeno 1)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E37F52" w:rsidRPr="001A6B89" w14:paraId="1ADAE0F8" w14:textId="77777777" w:rsidTr="00494D83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D40E2A2" w14:textId="77777777" w:rsidR="00E37F52" w:rsidRPr="001A6B89" w:rsidRDefault="00E37F52" w:rsidP="00E37F52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D433D9D" w14:textId="77777777" w:rsidR="00E37F52" w:rsidRPr="001A6B89" w:rsidRDefault="00E37F52" w:rsidP="00E37F52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79F84EE" w14:textId="157C35B7" w:rsidR="00E37F52" w:rsidRPr="001A6B89" w:rsidRDefault="00E37F52" w:rsidP="00E37F52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>Corso di Studi che eroga lʼinsegnamento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DBB7094" w14:textId="572291B2" w:rsidR="00E37F52" w:rsidRPr="001A6B89" w:rsidRDefault="00E37F52" w:rsidP="00E37F52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l'esame </w:t>
                  </w:r>
                </w:p>
              </w:tc>
            </w:tr>
            <w:tr w:rsidR="00E37F52" w:rsidRPr="001A6B89" w14:paraId="2228DF3A" w14:textId="77777777" w:rsidTr="00494D83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F53FAB" w14:textId="77777777" w:rsidR="00E37F52" w:rsidRPr="001A6B89" w:rsidRDefault="00E37F52" w:rsidP="00E37F52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985817" w14:textId="77777777" w:rsidR="00E37F52" w:rsidRPr="001A6B89" w:rsidRDefault="00E37F52" w:rsidP="00E37F52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784372" w14:textId="77777777" w:rsidR="00E37F52" w:rsidRPr="001A6B89" w:rsidRDefault="00E37F52" w:rsidP="00E37F52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C04522" w14:textId="77777777" w:rsidR="00E37F52" w:rsidRPr="001A6B89" w:rsidRDefault="00E37F52" w:rsidP="00E37F52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E37F52" w:rsidRPr="001A6B89" w14:paraId="783C8947" w14:textId="77777777" w:rsidTr="00494D83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087E8D" w14:textId="77777777" w:rsidR="00E37F52" w:rsidRPr="001A6B89" w:rsidRDefault="00E37F52" w:rsidP="00E37F52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EBAFD5" w14:textId="77777777" w:rsidR="00E37F52" w:rsidRPr="001A6B89" w:rsidRDefault="00E37F52" w:rsidP="00E37F52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C5323B" w14:textId="77777777" w:rsidR="00E37F52" w:rsidRPr="001A6B89" w:rsidRDefault="00E37F52" w:rsidP="00E37F52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24CF96" w14:textId="77777777" w:rsidR="00E37F52" w:rsidRPr="001A6B89" w:rsidRDefault="00E37F52" w:rsidP="00E37F52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4C5164CA" w14:textId="69947325" w:rsidR="008A6ED7" w:rsidRDefault="008A6ED7" w:rsidP="00E37F52">
            <w:pPr>
              <w:pStyle w:val="Pidipagina"/>
              <w:rPr>
                <w:sz w:val="18"/>
                <w:szCs w:val="22"/>
              </w:rPr>
            </w:pPr>
          </w:p>
          <w:p w14:paraId="7F124381" w14:textId="2BC5E771" w:rsidR="008A6ED7" w:rsidRPr="00516C23" w:rsidRDefault="00516C23" w:rsidP="00516C23">
            <w:pPr>
              <w:pStyle w:val="Pidipagina"/>
              <w:jc w:val="center"/>
              <w:rPr>
                <w:b/>
                <w:bCs/>
                <w:sz w:val="18"/>
                <w:szCs w:val="22"/>
              </w:rPr>
            </w:pPr>
            <w:r w:rsidRPr="00516C23">
              <w:rPr>
                <w:b/>
                <w:bCs/>
                <w:sz w:val="18"/>
                <w:szCs w:val="22"/>
              </w:rPr>
              <w:t>N.B.: Occorre scegliere complessivamente 4 attività formative</w:t>
            </w:r>
          </w:p>
          <w:p w14:paraId="00C6B384" w14:textId="77777777" w:rsidR="008A6ED7" w:rsidRDefault="008A6ED7" w:rsidP="00E37F52">
            <w:pPr>
              <w:pStyle w:val="Pidipagina"/>
              <w:rPr>
                <w:sz w:val="18"/>
                <w:szCs w:val="22"/>
              </w:rPr>
            </w:pPr>
          </w:p>
          <w:p w14:paraId="4FDC74CB" w14:textId="77777777" w:rsidR="00516C23" w:rsidRDefault="00516C23" w:rsidP="00A90CEC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</w:p>
          <w:p w14:paraId="6AC03AE9" w14:textId="417BD94B" w:rsidR="00311E82" w:rsidRPr="00A90CEC" w:rsidRDefault="00311E82" w:rsidP="00A90CEC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A90CEC">
              <w:rPr>
                <w:b/>
                <w:sz w:val="22"/>
                <w:szCs w:val="22"/>
              </w:rPr>
              <w:t>Sostituzione esami eventualmente già sostenuti durante la triennale</w:t>
            </w:r>
            <w:r w:rsidR="00FF1FBE" w:rsidRPr="00A90CEC">
              <w:rPr>
                <w:b/>
                <w:sz w:val="22"/>
                <w:szCs w:val="22"/>
              </w:rPr>
              <w:t xml:space="preserve"> </w:t>
            </w:r>
            <w:r w:rsidRPr="00A90CEC">
              <w:rPr>
                <w:b/>
                <w:sz w:val="22"/>
                <w:szCs w:val="22"/>
              </w:rPr>
              <w:t>co</w:t>
            </w:r>
            <w:r w:rsidR="00FF1FBE" w:rsidRPr="00A90CEC">
              <w:rPr>
                <w:b/>
                <w:sz w:val="22"/>
                <w:szCs w:val="22"/>
              </w:rPr>
              <w:t xml:space="preserve">n esami </w:t>
            </w:r>
            <w:r w:rsidR="00B3119A">
              <w:rPr>
                <w:b/>
                <w:sz w:val="22"/>
                <w:szCs w:val="22"/>
              </w:rPr>
              <w:t xml:space="preserve">a scelta autonoma </w:t>
            </w:r>
            <w:r w:rsidR="00FF1FBE" w:rsidRPr="00A90CEC">
              <w:rPr>
                <w:b/>
                <w:sz w:val="22"/>
                <w:szCs w:val="22"/>
              </w:rPr>
              <w:t xml:space="preserve">presenti </w:t>
            </w:r>
            <w:r w:rsidR="00B3119A">
              <w:rPr>
                <w:b/>
                <w:sz w:val="22"/>
                <w:szCs w:val="22"/>
              </w:rPr>
              <w:t>d</w:t>
            </w:r>
            <w:r w:rsidRPr="00A90CEC">
              <w:rPr>
                <w:b/>
                <w:sz w:val="22"/>
                <w:szCs w:val="22"/>
              </w:rPr>
              <w:t xml:space="preserve">el </w:t>
            </w:r>
            <w:r w:rsidR="00FF1FBE" w:rsidRPr="00A90CEC">
              <w:rPr>
                <w:b/>
                <w:sz w:val="22"/>
                <w:szCs w:val="22"/>
              </w:rPr>
              <w:t>Regolamento</w:t>
            </w:r>
            <w:r w:rsidR="00BB0E25" w:rsidRPr="00A90CEC">
              <w:rPr>
                <w:b/>
                <w:sz w:val="22"/>
                <w:szCs w:val="22"/>
              </w:rPr>
              <w:t xml:space="preserve"> </w:t>
            </w:r>
            <w:r w:rsidR="00B3119A">
              <w:rPr>
                <w:b/>
                <w:sz w:val="22"/>
                <w:szCs w:val="22"/>
              </w:rPr>
              <w:t>202</w:t>
            </w:r>
            <w:r w:rsidR="00863B17">
              <w:rPr>
                <w:b/>
                <w:sz w:val="22"/>
                <w:szCs w:val="22"/>
              </w:rPr>
              <w:t>5</w:t>
            </w:r>
            <w:r w:rsidR="00B3119A">
              <w:rPr>
                <w:b/>
                <w:sz w:val="22"/>
                <w:szCs w:val="22"/>
              </w:rPr>
              <w:t>/202</w:t>
            </w:r>
            <w:r w:rsidR="00863B17">
              <w:rPr>
                <w:b/>
                <w:sz w:val="22"/>
                <w:szCs w:val="22"/>
              </w:rPr>
              <w:t>6</w:t>
            </w:r>
            <w:r w:rsidR="00B3119A">
              <w:rPr>
                <w:b/>
                <w:sz w:val="22"/>
                <w:szCs w:val="22"/>
              </w:rPr>
              <w:t xml:space="preserve"> </w:t>
            </w:r>
            <w:r w:rsidR="00A90CEC">
              <w:rPr>
                <w:b/>
                <w:sz w:val="22"/>
                <w:szCs w:val="22"/>
              </w:rPr>
              <w:t xml:space="preserve">(con </w:t>
            </w:r>
            <w:r w:rsidR="00BB0E25" w:rsidRPr="00A90CEC">
              <w:rPr>
                <w:b/>
                <w:sz w:val="22"/>
                <w:szCs w:val="22"/>
              </w:rPr>
              <w:t>SSD ING-IND/24 o ING-IND/25 o ING-IND/26</w:t>
            </w:r>
            <w:r w:rsidRPr="00A90CEC">
              <w:rPr>
                <w:b/>
                <w:sz w:val="22"/>
                <w:szCs w:val="22"/>
              </w:rPr>
              <w:t xml:space="preserve"> o ING-IND/27)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6"/>
              <w:gridCol w:w="5258"/>
              <w:gridCol w:w="1472"/>
            </w:tblGrid>
            <w:tr w:rsidR="00311E82" w:rsidRPr="00631123" w14:paraId="5A96D898" w14:textId="77777777" w:rsidTr="00994BD0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6BA0E970" w14:textId="77777777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già sostenuto</w:t>
                  </w:r>
                </w:p>
              </w:tc>
              <w:tc>
                <w:tcPr>
                  <w:tcW w:w="2586" w:type="pct"/>
                  <w:vAlign w:val="center"/>
                </w:tcPr>
                <w:p w14:paraId="17286F77" w14:textId="5D4B6641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 xml:space="preserve">Esame da sostenere </w:t>
                  </w:r>
                  <w:r w:rsidR="00A37327" w:rsidRPr="00631123">
                    <w:rPr>
                      <w:b/>
                      <w:sz w:val="22"/>
                      <w:szCs w:val="22"/>
                    </w:rPr>
                    <w:t>(codice corso e denominazione)</w:t>
                  </w:r>
                </w:p>
              </w:tc>
              <w:tc>
                <w:tcPr>
                  <w:tcW w:w="724" w:type="pct"/>
                  <w:vAlign w:val="center"/>
                </w:tcPr>
                <w:p w14:paraId="0548F2CA" w14:textId="461C0853" w:rsidR="00311E82" w:rsidRPr="00631123" w:rsidRDefault="00A37327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311E82" w:rsidRPr="00631123" w14:paraId="2836C6C2" w14:textId="77777777" w:rsidTr="00994BD0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6800154F" w14:textId="77777777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Sicurezza nei Processi Chimici</w:t>
                  </w:r>
                </w:p>
              </w:tc>
              <w:tc>
                <w:tcPr>
                  <w:tcW w:w="2586" w:type="pct"/>
                  <w:vAlign w:val="center"/>
                </w:tcPr>
                <w:p w14:paraId="663E6C96" w14:textId="77777777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03D89E1F" w14:textId="3C784480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311E82" w:rsidRPr="00631123" w14:paraId="2F1E168F" w14:textId="77777777" w:rsidTr="00994BD0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5873BC7E" w14:textId="539A48C8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Simulazione Numerica dei Fenomeni di Trasporto</w:t>
                  </w:r>
                  <w:r w:rsidR="00994BD0">
                    <w:rPr>
                      <w:sz w:val="22"/>
                      <w:szCs w:val="22"/>
                    </w:rPr>
                    <w:t xml:space="preserve"> (da sostituire solo se si sceglie Product Engineering</w:t>
                  </w:r>
                  <w:r w:rsidR="006E05E0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86" w:type="pct"/>
                  <w:vAlign w:val="center"/>
                </w:tcPr>
                <w:p w14:paraId="6B131A91" w14:textId="77777777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56EF22FD" w14:textId="6CE8AF00" w:rsidR="00311E82" w:rsidRPr="00631123" w:rsidRDefault="00311E82" w:rsidP="00311E82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C3B98E3" w14:textId="624CB337" w:rsidR="00311E82" w:rsidRDefault="00311E82" w:rsidP="0021631B">
            <w:pPr>
              <w:spacing w:after="120"/>
              <w:ind w:right="369"/>
              <w:rPr>
                <w:sz w:val="22"/>
                <w:szCs w:val="22"/>
              </w:rPr>
            </w:pPr>
          </w:p>
          <w:p w14:paraId="338424AA" w14:textId="6F7F65DF" w:rsidR="00516C23" w:rsidRDefault="00516C23" w:rsidP="0021631B">
            <w:pPr>
              <w:spacing w:after="120"/>
              <w:ind w:right="369"/>
              <w:rPr>
                <w:sz w:val="22"/>
                <w:szCs w:val="22"/>
              </w:rPr>
            </w:pPr>
          </w:p>
          <w:p w14:paraId="05740D3B" w14:textId="77777777" w:rsidR="00516C23" w:rsidRPr="00631123" w:rsidRDefault="00516C23" w:rsidP="0021631B">
            <w:pPr>
              <w:spacing w:after="120"/>
              <w:ind w:right="369"/>
              <w:rPr>
                <w:sz w:val="22"/>
                <w:szCs w:val="22"/>
              </w:rPr>
            </w:pPr>
          </w:p>
          <w:p w14:paraId="5DBF254F" w14:textId="47D5B9B9" w:rsidR="00BB0E25" w:rsidRPr="00631123" w:rsidRDefault="00BB0E25" w:rsidP="006E05E0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631123">
              <w:rPr>
                <w:sz w:val="22"/>
                <w:szCs w:val="22"/>
              </w:rPr>
              <w:lastRenderedPageBreak/>
              <w:t xml:space="preserve">Sostituzione esame di Economia e Organizzazione Aziendale </w:t>
            </w:r>
            <w:r w:rsidR="00973A02" w:rsidRPr="00631123">
              <w:rPr>
                <w:b/>
                <w:sz w:val="22"/>
                <w:szCs w:val="22"/>
              </w:rPr>
              <w:t>(solo matricole triennali 519/)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20"/>
              <w:gridCol w:w="5974"/>
              <w:gridCol w:w="1472"/>
            </w:tblGrid>
            <w:tr w:rsidR="00BB0E25" w:rsidRPr="00631123" w14:paraId="2A3E6A7D" w14:textId="77777777" w:rsidTr="00A37327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09072A15" w14:textId="77777777" w:rsidR="00BB0E25" w:rsidRPr="00631123" w:rsidRDefault="00BB0E25" w:rsidP="001E45A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già sostenuto</w:t>
                  </w:r>
                </w:p>
              </w:tc>
              <w:tc>
                <w:tcPr>
                  <w:tcW w:w="2938" w:type="pct"/>
                  <w:vAlign w:val="center"/>
                </w:tcPr>
                <w:p w14:paraId="72E62E0F" w14:textId="6283FE52" w:rsidR="00BB0E25" w:rsidRPr="00631123" w:rsidRDefault="00BB0E25" w:rsidP="001E45A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 xml:space="preserve">Esame da sostenere </w:t>
                  </w:r>
                  <w:r w:rsidR="00A36DC1" w:rsidRPr="00631123">
                    <w:rPr>
                      <w:b/>
                      <w:sz w:val="22"/>
                      <w:szCs w:val="22"/>
                    </w:rPr>
                    <w:t>(codice e denominazione</w:t>
                  </w:r>
                  <w:r w:rsidR="006E05E0">
                    <w:rPr>
                      <w:b/>
                      <w:sz w:val="22"/>
                      <w:szCs w:val="22"/>
                    </w:rPr>
                    <w:t>, 9</w:t>
                  </w:r>
                  <w:r w:rsidR="00516C2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6E05E0">
                    <w:rPr>
                      <w:b/>
                      <w:sz w:val="22"/>
                      <w:szCs w:val="22"/>
                    </w:rPr>
                    <w:t>CFU</w:t>
                  </w:r>
                  <w:r w:rsidR="00A36DC1" w:rsidRPr="00631123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24" w:type="pct"/>
                  <w:vAlign w:val="center"/>
                </w:tcPr>
                <w:p w14:paraId="0381EBC4" w14:textId="369007A5" w:rsidR="00BB0E25" w:rsidRPr="00631123" w:rsidRDefault="00A37327" w:rsidP="001E45A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BB0E25" w:rsidRPr="00631123" w14:paraId="1D7B5C55" w14:textId="77777777" w:rsidTr="00A37327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3787FE4D" w14:textId="49E16C49" w:rsidR="00BB0E25" w:rsidRPr="00631123" w:rsidRDefault="00BB0E25" w:rsidP="001E45A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Economia e Organizzazione Aziendale</w:t>
                  </w:r>
                  <w:r w:rsidR="006E05E0">
                    <w:rPr>
                      <w:sz w:val="22"/>
                      <w:szCs w:val="22"/>
                    </w:rPr>
                    <w:t xml:space="preserve"> (da sostituire solo se si sceglie Ingegneria di Processo)</w:t>
                  </w:r>
                </w:p>
              </w:tc>
              <w:tc>
                <w:tcPr>
                  <w:tcW w:w="2938" w:type="pct"/>
                  <w:vAlign w:val="center"/>
                </w:tcPr>
                <w:p w14:paraId="77338EFC" w14:textId="20E047AD" w:rsidR="00BB0E25" w:rsidRPr="00631123" w:rsidRDefault="00B3119A" w:rsidP="001E45A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Indicare e</w:t>
                  </w:r>
                  <w:r w:rsidR="005344FB">
                    <w:rPr>
                      <w:sz w:val="22"/>
                      <w:szCs w:val="22"/>
                    </w:rPr>
                    <w:t>same da 9 CFU da altri curricula</w:t>
                  </w:r>
                </w:p>
              </w:tc>
              <w:tc>
                <w:tcPr>
                  <w:tcW w:w="724" w:type="pct"/>
                  <w:vAlign w:val="center"/>
                </w:tcPr>
                <w:p w14:paraId="10015089" w14:textId="48F31D14" w:rsidR="00BB0E25" w:rsidRPr="00631123" w:rsidRDefault="006E05E0" w:rsidP="006E05E0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071CCE64" w14:textId="193340AE" w:rsidR="00BB0E25" w:rsidRPr="00631123" w:rsidRDefault="00BB0E25" w:rsidP="00A90CEC">
            <w:pPr>
              <w:ind w:right="-568"/>
              <w:rPr>
                <w:sz w:val="22"/>
              </w:rPr>
            </w:pPr>
          </w:p>
        </w:tc>
      </w:tr>
    </w:tbl>
    <w:p w14:paraId="7CC9B77A" w14:textId="77777777" w:rsidR="00311E82" w:rsidRDefault="00311E82">
      <w:pPr>
        <w:ind w:right="-568"/>
        <w:rPr>
          <w:sz w:val="22"/>
        </w:rPr>
      </w:pPr>
    </w:p>
    <w:p w14:paraId="599174A1" w14:textId="77623D89" w:rsidR="00311E82" w:rsidRDefault="002D4B93" w:rsidP="00311E82">
      <w:pPr>
        <w:spacing w:line="360" w:lineRule="auto"/>
        <w:jc w:val="center"/>
      </w:pPr>
      <w:r>
        <w:rPr>
          <w:sz w:val="18"/>
          <w:szCs w:val="18"/>
        </w:rPr>
        <w:t xml:space="preserve">APPROVATO DALLA CCD IN DATA: ______________      IL </w:t>
      </w:r>
      <w:r w:rsidR="00A90CEC">
        <w:rPr>
          <w:sz w:val="18"/>
          <w:szCs w:val="18"/>
        </w:rPr>
        <w:t>COORDINATORE</w:t>
      </w:r>
      <w:r>
        <w:rPr>
          <w:sz w:val="18"/>
          <w:szCs w:val="18"/>
        </w:rPr>
        <w:t xml:space="preserve"> DELLA CCD: _________________________  </w:t>
      </w:r>
    </w:p>
    <w:sectPr w:rsidR="00311E82" w:rsidSect="00311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9A48" w14:textId="77777777" w:rsidR="00110590" w:rsidRDefault="00110590">
      <w:r>
        <w:separator/>
      </w:r>
    </w:p>
  </w:endnote>
  <w:endnote w:type="continuationSeparator" w:id="0">
    <w:p w14:paraId="116F8DC8" w14:textId="77777777" w:rsidR="00110590" w:rsidRDefault="0011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D9AA" w14:textId="77777777" w:rsidR="007601FC" w:rsidRDefault="007601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F77B" w14:textId="77777777" w:rsidR="007601FC" w:rsidRDefault="007601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C753" w14:textId="77777777" w:rsidR="007601FC" w:rsidRDefault="007601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7BA4" w14:textId="77777777" w:rsidR="00110590" w:rsidRDefault="00110590">
      <w:r>
        <w:separator/>
      </w:r>
    </w:p>
  </w:footnote>
  <w:footnote w:type="continuationSeparator" w:id="0">
    <w:p w14:paraId="078F0881" w14:textId="77777777" w:rsidR="00110590" w:rsidRDefault="0011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3D76" w14:textId="77777777" w:rsidR="007601FC" w:rsidRDefault="007601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946A" w14:textId="77777777" w:rsidR="007601FC" w:rsidRDefault="007601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3369" w14:textId="77777777" w:rsidR="007601FC" w:rsidRPr="0057209E" w:rsidRDefault="007601FC" w:rsidP="007601FC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9264" behindDoc="1" locked="0" layoutInCell="1" allowOverlap="1" wp14:anchorId="5E24A9E9" wp14:editId="3F974189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209E">
      <w:rPr>
        <w:smallCaps/>
        <w:sz w:val="28"/>
        <w:szCs w:val="28"/>
      </w:rPr>
      <w:t>Università degli Studi di Napoli Federico II</w:t>
    </w:r>
  </w:p>
  <w:p w14:paraId="13A70D1A" w14:textId="77777777" w:rsidR="007601FC" w:rsidRPr="0057209E" w:rsidRDefault="007601FC" w:rsidP="007601FC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0AAE5CA4" w14:textId="77777777" w:rsidR="007601FC" w:rsidRPr="001B0697" w:rsidRDefault="007601FC" w:rsidP="007601FC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3215421">
    <w:abstractNumId w:val="3"/>
  </w:num>
  <w:num w:numId="2" w16cid:durableId="1135560443">
    <w:abstractNumId w:val="2"/>
  </w:num>
  <w:num w:numId="3" w16cid:durableId="1758935792">
    <w:abstractNumId w:val="1"/>
  </w:num>
  <w:num w:numId="4" w16cid:durableId="93297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47"/>
    <w:rsid w:val="00007B9C"/>
    <w:rsid w:val="00070C75"/>
    <w:rsid w:val="00086E22"/>
    <w:rsid w:val="000A196D"/>
    <w:rsid w:val="000B12F4"/>
    <w:rsid w:val="000B1959"/>
    <w:rsid w:val="000E0F83"/>
    <w:rsid w:val="000F34FC"/>
    <w:rsid w:val="00110590"/>
    <w:rsid w:val="00144D82"/>
    <w:rsid w:val="0016449F"/>
    <w:rsid w:val="001B0697"/>
    <w:rsid w:val="001B5C00"/>
    <w:rsid w:val="0021631B"/>
    <w:rsid w:val="002429A0"/>
    <w:rsid w:val="00252C50"/>
    <w:rsid w:val="00274B0E"/>
    <w:rsid w:val="00277D6F"/>
    <w:rsid w:val="002D4B93"/>
    <w:rsid w:val="00311E82"/>
    <w:rsid w:val="00322C64"/>
    <w:rsid w:val="003739DE"/>
    <w:rsid w:val="003E6E8D"/>
    <w:rsid w:val="004310D5"/>
    <w:rsid w:val="004650AA"/>
    <w:rsid w:val="004D63A8"/>
    <w:rsid w:val="00500479"/>
    <w:rsid w:val="00516C23"/>
    <w:rsid w:val="00527CB6"/>
    <w:rsid w:val="005344FB"/>
    <w:rsid w:val="005557A1"/>
    <w:rsid w:val="0057209E"/>
    <w:rsid w:val="005A493D"/>
    <w:rsid w:val="00607ED5"/>
    <w:rsid w:val="00613477"/>
    <w:rsid w:val="00631123"/>
    <w:rsid w:val="00665DB3"/>
    <w:rsid w:val="00696702"/>
    <w:rsid w:val="006A19EE"/>
    <w:rsid w:val="006D1887"/>
    <w:rsid w:val="006E05E0"/>
    <w:rsid w:val="0070616C"/>
    <w:rsid w:val="007210A6"/>
    <w:rsid w:val="007601FC"/>
    <w:rsid w:val="0078396D"/>
    <w:rsid w:val="007E349E"/>
    <w:rsid w:val="008240A0"/>
    <w:rsid w:val="00863B17"/>
    <w:rsid w:val="008A6ED7"/>
    <w:rsid w:val="008C1F5C"/>
    <w:rsid w:val="008F6CDD"/>
    <w:rsid w:val="00900084"/>
    <w:rsid w:val="00906901"/>
    <w:rsid w:val="0091195E"/>
    <w:rsid w:val="0091673D"/>
    <w:rsid w:val="009410F1"/>
    <w:rsid w:val="00973A02"/>
    <w:rsid w:val="00994BD0"/>
    <w:rsid w:val="009E7E44"/>
    <w:rsid w:val="00A14990"/>
    <w:rsid w:val="00A16DD1"/>
    <w:rsid w:val="00A36BDD"/>
    <w:rsid w:val="00A36DC1"/>
    <w:rsid w:val="00A37327"/>
    <w:rsid w:val="00A72D0D"/>
    <w:rsid w:val="00A80EF2"/>
    <w:rsid w:val="00A90CEC"/>
    <w:rsid w:val="00A9518B"/>
    <w:rsid w:val="00B3119A"/>
    <w:rsid w:val="00B66193"/>
    <w:rsid w:val="00BB0E25"/>
    <w:rsid w:val="00BD52E2"/>
    <w:rsid w:val="00BF063B"/>
    <w:rsid w:val="00C102F6"/>
    <w:rsid w:val="00C119AB"/>
    <w:rsid w:val="00C95D3B"/>
    <w:rsid w:val="00CE7FD6"/>
    <w:rsid w:val="00CF35EA"/>
    <w:rsid w:val="00D4584B"/>
    <w:rsid w:val="00DA0C22"/>
    <w:rsid w:val="00DB215B"/>
    <w:rsid w:val="00DE4EDC"/>
    <w:rsid w:val="00E37F52"/>
    <w:rsid w:val="00E46E47"/>
    <w:rsid w:val="00E70ED2"/>
    <w:rsid w:val="00E82EE5"/>
    <w:rsid w:val="00EE60D8"/>
    <w:rsid w:val="00EF6AAB"/>
    <w:rsid w:val="00F363F1"/>
    <w:rsid w:val="00FA23E5"/>
    <w:rsid w:val="00FF1F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2741B8"/>
  <w14:defaultImageDpi w14:val="300"/>
  <w15:docId w15:val="{48A8351A-AF54-2543-B3F7-62AF60FE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63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E37F52"/>
    <w:rPr>
      <w:sz w:val="24"/>
    </w:rPr>
  </w:style>
  <w:style w:type="character" w:customStyle="1" w:styleId="TestofumettoCarattere">
    <w:name w:val="Testo fumetto Carattere"/>
    <w:link w:val="Testofumetto"/>
    <w:semiHidden/>
    <w:rsid w:val="00E37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MARCO TROFA</cp:lastModifiedBy>
  <cp:revision>17</cp:revision>
  <cp:lastPrinted>2019-10-07T15:03:00Z</cp:lastPrinted>
  <dcterms:created xsi:type="dcterms:W3CDTF">2020-08-27T08:45:00Z</dcterms:created>
  <dcterms:modified xsi:type="dcterms:W3CDTF">2026-03-06T11:50:00Z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2025-08-27T15:09:06Z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eb2dd4a7-f0e6-4b90-98f3-b0c6ebe3edff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